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0" w:rsidRDefault="007C76D0" w:rsidP="007C7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Polskie REIT-y</w:t>
      </w:r>
      <w:r w:rsidRPr="00957D25">
        <w:rPr>
          <w:rFonts w:ascii="Times New Roman" w:hAnsi="Times New Roman" w:cs="Times New Roman"/>
          <w:b/>
          <w:sz w:val="28"/>
          <w:szCs w:val="28"/>
        </w:rPr>
        <w:t>. Nieruchomości komercyjne, jak na nich zarabiać.</w:t>
      </w:r>
    </w:p>
    <w:p w:rsidR="007C76D0" w:rsidRPr="00957D25" w:rsidRDefault="007C76D0" w:rsidP="007C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Wprowadzenie do Warsztatów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 Sierpnia 2016</w:t>
      </w:r>
    </w:p>
    <w:p w:rsidR="007C76D0" w:rsidRPr="00957D25" w:rsidRDefault="007C76D0" w:rsidP="007C7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REIT-Polska</w:t>
      </w:r>
      <w:r w:rsidRPr="00957D25">
        <w:rPr>
          <w:rFonts w:ascii="Times New Roman" w:hAnsi="Times New Roman" w:cs="Times New Roman"/>
          <w:sz w:val="24"/>
          <w:szCs w:val="24"/>
        </w:rPr>
        <w:t xml:space="preserve">, zaprasza na warsztaty które przybliżą możliwości inwestycyjne, jakie mogą się pojawić wraz z wprowadzeniem instrumentu finansowego typu REIT.  </w:t>
      </w:r>
    </w:p>
    <w:p w:rsidR="007C76D0" w:rsidRPr="00957D25" w:rsidRDefault="007C76D0" w:rsidP="007C7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25">
        <w:rPr>
          <w:rFonts w:ascii="Times New Roman" w:hAnsi="Times New Roman" w:cs="Times New Roman"/>
          <w:sz w:val="24"/>
          <w:szCs w:val="24"/>
        </w:rPr>
        <w:t xml:space="preserve">Misją Stowarzyszenia jest inicjowanie oraz wspieranie działań </w:t>
      </w:r>
      <w:r w:rsidRPr="00957D25">
        <w:rPr>
          <w:rFonts w:ascii="Times New Roman" w:hAnsi="Times New Roman" w:cs="Times New Roman"/>
          <w:bCs/>
          <w:sz w:val="24"/>
          <w:szCs w:val="24"/>
        </w:rPr>
        <w:t>prowadzących do stworzenia ram prawnych dla podmiotów działających w formule REIT</w:t>
      </w:r>
      <w:r w:rsidRPr="00957D25">
        <w:rPr>
          <w:rFonts w:ascii="Times New Roman" w:hAnsi="Times New Roman" w:cs="Times New Roman"/>
          <w:sz w:val="24"/>
          <w:szCs w:val="24"/>
        </w:rPr>
        <w:t xml:space="preserve"> przy wykorzystaniu szerokiego doświadczenia członków Stowarzyszenia: konsultantów, prawników, doradców na rynkach finansowych i innych profesjonalistów związanych z rynkiem nieruchomości. Stowarzyszenie swoją misję chce realizować poprzez działania edukacyjne oraz ustanowienie platformy komunikacji pomiędzy wszystkimi uczestnikami rynku. </w:t>
      </w:r>
    </w:p>
    <w:p w:rsidR="007C76D0" w:rsidRPr="00957D25" w:rsidRDefault="007C76D0" w:rsidP="007C7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25">
        <w:rPr>
          <w:rFonts w:ascii="Times New Roman" w:hAnsi="Times New Roman" w:cs="Times New Roman"/>
          <w:sz w:val="24"/>
          <w:szCs w:val="24"/>
        </w:rPr>
        <w:t xml:space="preserve">REIT może stanowić nowatorskie na polskim rynku narzędzie do inwestowania, sprawdzone na wielu rynkach międzynarodowych. Wprowadzenie produktu typu REIT otwiera możliwości inwestowania rozproszonego kapitału, kapitału polskiego,  w nieruchomości najlepszej jakości.  Dotychczas tego typu nieruchomości były dostępne w przeważającej części dla dużych inwestorów finansowych.  W krajach, gdzie REIT jako produkt występuje, jest opisany w jasnych ramach prawnych, jest dostępny dla inwestorów indywidualnych i jest produktem transparentnym i płynnym, poprzez możliwość obrotu na giełdzie papierów wartościowych. </w:t>
      </w:r>
    </w:p>
    <w:p w:rsidR="007C76D0" w:rsidRPr="00957D25" w:rsidRDefault="007C76D0" w:rsidP="007C7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25">
        <w:rPr>
          <w:rFonts w:ascii="Times New Roman" w:hAnsi="Times New Roman" w:cs="Times New Roman"/>
          <w:sz w:val="24"/>
          <w:szCs w:val="24"/>
        </w:rPr>
        <w:t>Proponujemy Państwu spotkanie dwóch obszarów biznesu: świata rynku kapitałowego ze światem nieruchomości. REIT jest bowiem wprowadzeniem produktu, jakim jest nieruchomość, w obszar rynku kapitałowego.</w:t>
      </w:r>
    </w:p>
    <w:p w:rsidR="007C76D0" w:rsidRPr="00957D25" w:rsidRDefault="007C76D0" w:rsidP="007C7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D25">
        <w:rPr>
          <w:rFonts w:ascii="Times New Roman" w:hAnsi="Times New Roman" w:cs="Times New Roman"/>
          <w:sz w:val="24"/>
          <w:szCs w:val="24"/>
        </w:rPr>
        <w:t xml:space="preserve">Spotkanie rynku kapitałowego i rynku nieruchomości jest unikalną płaszczyzną, pozwalającą poznać i zrozumieć zarówno możliwości obu tych obszarów jak i zrozumieć ograniczenia każdego z nich.  </w:t>
      </w:r>
    </w:p>
    <w:p w:rsidR="007C76D0" w:rsidRPr="00957D25" w:rsidRDefault="007C76D0" w:rsidP="007C76D0">
      <w:pPr>
        <w:jc w:val="both"/>
        <w:rPr>
          <w:rFonts w:ascii="Times New Roman" w:hAnsi="Times New Roman" w:cs="Times New Roman"/>
          <w:sz w:val="24"/>
          <w:szCs w:val="24"/>
        </w:rPr>
      </w:pPr>
      <w:r w:rsidRPr="00957D25">
        <w:rPr>
          <w:rFonts w:ascii="Times New Roman" w:hAnsi="Times New Roman" w:cs="Times New Roman"/>
          <w:sz w:val="24"/>
          <w:szCs w:val="24"/>
        </w:rPr>
        <w:t xml:space="preserve">Porównanie podejścia do inwestowania, poznanie definicji rynku nieruchomości i zrozumienie wartości nieruchomości jako produktu, zrozumienie cyklu inwestowania w świecie nieruchomości i finansów i konsekwencji z podjętych decyzji w obu obszarach jest dodatkową, unikalną okazją, która pozwoli zrozumieć specyfikę REIT.   </w:t>
      </w:r>
    </w:p>
    <w:p w:rsidR="007C76D0" w:rsidRDefault="007C76D0" w:rsidP="007C76D0">
      <w:pPr>
        <w:jc w:val="both"/>
        <w:rPr>
          <w:rFonts w:ascii="Times New Roman" w:hAnsi="Times New Roman" w:cs="Times New Roman"/>
          <w:sz w:val="24"/>
          <w:szCs w:val="24"/>
        </w:rPr>
      </w:pPr>
      <w:r w:rsidRPr="00957D25">
        <w:rPr>
          <w:rFonts w:ascii="Times New Roman" w:hAnsi="Times New Roman" w:cs="Times New Roman"/>
          <w:sz w:val="24"/>
          <w:szCs w:val="24"/>
        </w:rPr>
        <w:t>Wierzymy, że spotkanie w tych dwóch tak istotnych obszarach inwestowania przyczyni się do lepszego zrozumienia możliwości biznesowych jakie może dać REIT.  Wierzymy również, że spotkanie ekspertów stworzy dla uczestników  konkretne i wymierne możliwości biznesowe w przyszłości</w:t>
      </w:r>
    </w:p>
    <w:p w:rsidR="007C76D0" w:rsidRDefault="007C76D0" w:rsidP="007C7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</w:t>
      </w:r>
    </w:p>
    <w:p w:rsidR="007C76D0" w:rsidRPr="00957D25" w:rsidRDefault="007C76D0" w:rsidP="007C7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Kosińska</w:t>
      </w:r>
    </w:p>
    <w:p w:rsidR="00DA5771" w:rsidRPr="00645A49" w:rsidRDefault="007C76D0" w:rsidP="007C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Stowarzyszenia REIT-Polska</w:t>
      </w:r>
      <w:bookmarkStart w:id="0" w:name="_GoBack"/>
      <w:bookmarkEnd w:id="0"/>
    </w:p>
    <w:sectPr w:rsidR="00DA5771" w:rsidRPr="00645A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10" w:rsidRDefault="00E30610" w:rsidP="00DA5771">
      <w:pPr>
        <w:spacing w:after="0" w:line="240" w:lineRule="auto"/>
      </w:pPr>
      <w:r>
        <w:separator/>
      </w:r>
    </w:p>
  </w:endnote>
  <w:endnote w:type="continuationSeparator" w:id="0">
    <w:p w:rsidR="00E30610" w:rsidRDefault="00E30610" w:rsidP="00D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10" w:rsidRDefault="00E30610" w:rsidP="00DA5771">
      <w:pPr>
        <w:spacing w:after="0" w:line="240" w:lineRule="auto"/>
      </w:pPr>
      <w:r>
        <w:separator/>
      </w:r>
    </w:p>
  </w:footnote>
  <w:footnote w:type="continuationSeparator" w:id="0">
    <w:p w:rsidR="00E30610" w:rsidRDefault="00E30610" w:rsidP="00D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71" w:rsidRDefault="002A1201" w:rsidP="007C76D0">
    <w:pPr>
      <w:pStyle w:val="Nagwek"/>
      <w:jc w:val="center"/>
    </w:pPr>
    <w:r w:rsidRPr="00DA5771">
      <w:rPr>
        <w:noProof/>
        <w:lang w:eastAsia="pl-PL"/>
      </w:rPr>
      <w:drawing>
        <wp:inline distT="0" distB="0" distL="0" distR="0" wp14:anchorId="353D267E" wp14:editId="05FA77DC">
          <wp:extent cx="1409700" cy="981075"/>
          <wp:effectExtent l="0" t="0" r="0" b="9525"/>
          <wp:docPr id="8" name="Obraz 8" descr="C:\Users\user\Dropbox\REIT_Polska_Stowarzyszenie\Logo i szablony graficzne\REIT LOGO\REIT-final-polska-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REIT_Polska_Stowarzyszenie\Logo i szablony graficzne\REIT LOGO\REIT-final-polska-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807"/>
    <w:multiLevelType w:val="hybridMultilevel"/>
    <w:tmpl w:val="FC5AA87C"/>
    <w:lvl w:ilvl="0" w:tplc="19927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8B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E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C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0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A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2E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1"/>
    <w:rsid w:val="002A1201"/>
    <w:rsid w:val="00376223"/>
    <w:rsid w:val="00397F1F"/>
    <w:rsid w:val="00564212"/>
    <w:rsid w:val="005E0531"/>
    <w:rsid w:val="00645A49"/>
    <w:rsid w:val="007B375A"/>
    <w:rsid w:val="007C76D0"/>
    <w:rsid w:val="00DA5771"/>
    <w:rsid w:val="00E30610"/>
    <w:rsid w:val="00E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71"/>
  </w:style>
  <w:style w:type="paragraph" w:styleId="Stopka">
    <w:name w:val="footer"/>
    <w:basedOn w:val="Normalny"/>
    <w:link w:val="StopkaZnak"/>
    <w:uiPriority w:val="99"/>
    <w:unhideWhenUsed/>
    <w:rsid w:val="00DA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71"/>
  </w:style>
  <w:style w:type="character" w:styleId="Hipercze">
    <w:name w:val="Hyperlink"/>
    <w:basedOn w:val="Domylnaczcionkaakapitu"/>
    <w:uiPriority w:val="99"/>
    <w:semiHidden/>
    <w:unhideWhenUsed/>
    <w:rsid w:val="00DA57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577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71"/>
  </w:style>
  <w:style w:type="paragraph" w:styleId="Stopka">
    <w:name w:val="footer"/>
    <w:basedOn w:val="Normalny"/>
    <w:link w:val="StopkaZnak"/>
    <w:uiPriority w:val="99"/>
    <w:unhideWhenUsed/>
    <w:rsid w:val="00DA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71"/>
  </w:style>
  <w:style w:type="character" w:styleId="Hipercze">
    <w:name w:val="Hyperlink"/>
    <w:basedOn w:val="Domylnaczcionkaakapitu"/>
    <w:uiPriority w:val="99"/>
    <w:semiHidden/>
    <w:unhideWhenUsed/>
    <w:rsid w:val="00DA57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577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CC33-4CA5-452C-BB60-1B8C019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Kosinska</dc:creator>
  <cp:lastModifiedBy>Małgorzata Kosińska</cp:lastModifiedBy>
  <cp:revision>2</cp:revision>
  <dcterms:created xsi:type="dcterms:W3CDTF">2017-02-28T13:12:00Z</dcterms:created>
  <dcterms:modified xsi:type="dcterms:W3CDTF">2017-02-28T13:12:00Z</dcterms:modified>
</cp:coreProperties>
</file>